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24702E" w:rsidRDefault="0024702E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4702E" w:rsidRDefault="0024702E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5048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702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5048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4702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D7511F">
        <w:rPr>
          <w:rFonts w:ascii="Times New Roman" w:hAnsi="Times New Roman" w:cs="Times New Roman"/>
          <w:sz w:val="24"/>
          <w:szCs w:val="24"/>
        </w:rPr>
        <w:t>9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048F" w:rsidRP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</w:p>
    <w:p w:rsidR="00D7511F" w:rsidRPr="00B14D50" w:rsidRDefault="0005048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-член</w:t>
      </w:r>
      <w:r w:rsidR="00D7511F">
        <w:rPr>
          <w:rFonts w:ascii="Times New Roman" w:hAnsi="Times New Roman" w:cs="Times New Roman"/>
          <w:sz w:val="24"/>
          <w:szCs w:val="24"/>
        </w:rPr>
        <w:t>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DB36BC" w:rsidRDefault="00DB36BC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Pr="00A532D2" w:rsidRDefault="0005048F" w:rsidP="0005048F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определяне на член от ОИК-Ивайловград за подписване на протокол и решения  от настоящото заседание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5048F" w:rsidRDefault="0005048F" w:rsidP="0005048F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промяна на състав на секционн</w:t>
      </w:r>
      <w:r w:rsidR="002470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избирателн</w:t>
      </w:r>
      <w:r w:rsidR="0024702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комиси</w:t>
      </w:r>
      <w:r w:rsidR="0024702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№ 2611000</w:t>
      </w:r>
      <w:r w:rsidR="0024702E"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>.</w:t>
      </w:r>
    </w:p>
    <w:p w:rsidR="0005048F" w:rsidRPr="0023362A" w:rsidRDefault="0005048F" w:rsidP="0005048F">
      <w:pPr>
        <w:pStyle w:val="a4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CF66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4702E" w:rsidRDefault="0024702E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43" w:rsidRDefault="00431543" w:rsidP="004315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да бъде определен следния член от ОИК-Ивайловград за подписване на протокол и решения от настоящото заседание, а именно: </w:t>
      </w:r>
      <w:r w:rsidR="0024702E">
        <w:rPr>
          <w:rFonts w:ascii="Times New Roman" w:hAnsi="Times New Roman" w:cs="Times New Roman"/>
          <w:sz w:val="24"/>
          <w:szCs w:val="24"/>
        </w:rPr>
        <w:t>Елисавета Палова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543" w:rsidRDefault="00431543" w:rsidP="0043154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431543" w:rsidRPr="00B87566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431543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31543" w:rsidRPr="00B14D50" w:rsidRDefault="00431543" w:rsidP="0043154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„ЗА”.</w:t>
      </w: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31543" w:rsidRPr="0058711C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431543" w:rsidRDefault="00431543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43" w:rsidRDefault="00431543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02E" w:rsidRDefault="0024702E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02E" w:rsidRDefault="0024702E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02E" w:rsidRDefault="0024702E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02E" w:rsidRDefault="0024702E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543" w:rsidRDefault="00431543" w:rsidP="0043154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5048F" w:rsidRDefault="0005048F" w:rsidP="0005048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постъпилото предложение, относно </w:t>
      </w:r>
      <w:r>
        <w:rPr>
          <w:rFonts w:ascii="Times New Roman" w:hAnsi="Times New Roman"/>
          <w:sz w:val="24"/>
          <w:szCs w:val="24"/>
        </w:rPr>
        <w:t>промяна на състав на секционн</w:t>
      </w:r>
      <w:r w:rsidR="0024702E">
        <w:rPr>
          <w:rFonts w:ascii="Times New Roman" w:hAnsi="Times New Roman"/>
          <w:sz w:val="24"/>
          <w:szCs w:val="24"/>
        </w:rPr>
        <w:t>а избирателна комисия</w:t>
      </w:r>
      <w:r>
        <w:rPr>
          <w:rFonts w:ascii="Times New Roman" w:hAnsi="Times New Roman"/>
          <w:sz w:val="24"/>
          <w:szCs w:val="24"/>
        </w:rPr>
        <w:t xml:space="preserve"> № 2611000</w:t>
      </w:r>
      <w:r w:rsidR="0024702E">
        <w:rPr>
          <w:rFonts w:ascii="Times New Roman" w:hAnsi="Times New Roman"/>
          <w:sz w:val="24"/>
          <w:szCs w:val="24"/>
        </w:rPr>
        <w:t>27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05048F" w:rsidRDefault="0005048F" w:rsidP="0005048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05048F" w:rsidRPr="00B87566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05048F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05048F" w:rsidRPr="00B14D50" w:rsidRDefault="0005048F" w:rsidP="0005048F">
      <w:pPr>
        <w:pStyle w:val="a4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„ЗА”</w:t>
      </w: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5048F" w:rsidRPr="0058711C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05048F" w:rsidRDefault="0005048F" w:rsidP="0005048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05048F" w:rsidRDefault="0005048F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F" w:rsidRDefault="0005048F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24702E">
        <w:rPr>
          <w:rFonts w:ascii="Times New Roman" w:hAnsi="Times New Roman" w:cs="Times New Roman"/>
          <w:sz w:val="24"/>
          <w:szCs w:val="24"/>
        </w:rPr>
        <w:t>1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/Елисавета Палова/</w:t>
      </w:r>
    </w:p>
    <w:p w:rsidR="0024702E" w:rsidRDefault="0024702E" w:rsidP="002470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съгласно Решение № 107-МИ/НР/16.10.2015 г. на ОИК-Ивайловград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9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72" w:rsidRDefault="00A11172" w:rsidP="00FC032B">
      <w:pPr>
        <w:spacing w:after="0" w:line="240" w:lineRule="auto"/>
      </w:pPr>
      <w:r>
        <w:separator/>
      </w:r>
    </w:p>
  </w:endnote>
  <w:endnote w:type="continuationSeparator" w:id="1">
    <w:p w:rsidR="00A11172" w:rsidRDefault="00A11172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506071">
        <w:pPr>
          <w:pStyle w:val="aa"/>
          <w:jc w:val="right"/>
        </w:pPr>
        <w:fldSimple w:instr=" PAGE   \* MERGEFORMAT ">
          <w:r w:rsidR="0024702E">
            <w:rPr>
              <w:noProof/>
            </w:rPr>
            <w:t>2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72" w:rsidRDefault="00A11172" w:rsidP="00FC032B">
      <w:pPr>
        <w:spacing w:after="0" w:line="240" w:lineRule="auto"/>
      </w:pPr>
      <w:r>
        <w:separator/>
      </w:r>
    </w:p>
  </w:footnote>
  <w:footnote w:type="continuationSeparator" w:id="1">
    <w:p w:rsidR="00A11172" w:rsidRDefault="00A11172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A0660"/>
    <w:multiLevelType w:val="hybridMultilevel"/>
    <w:tmpl w:val="CF4067CE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086B6C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36C589D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F67412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51A14B4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A894578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6E4543E"/>
    <w:multiLevelType w:val="hybridMultilevel"/>
    <w:tmpl w:val="0DE42F2A"/>
    <w:lvl w:ilvl="0" w:tplc="D3EA74E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0"/>
  </w:num>
  <w:num w:numId="5">
    <w:abstractNumId w:val="38"/>
  </w:num>
  <w:num w:numId="6">
    <w:abstractNumId w:val="2"/>
  </w:num>
  <w:num w:numId="7">
    <w:abstractNumId w:val="31"/>
  </w:num>
  <w:num w:numId="8">
    <w:abstractNumId w:val="13"/>
  </w:num>
  <w:num w:numId="9">
    <w:abstractNumId w:val="40"/>
  </w:num>
  <w:num w:numId="10">
    <w:abstractNumId w:val="20"/>
  </w:num>
  <w:num w:numId="11">
    <w:abstractNumId w:val="10"/>
  </w:num>
  <w:num w:numId="12">
    <w:abstractNumId w:val="7"/>
  </w:num>
  <w:num w:numId="13">
    <w:abstractNumId w:val="6"/>
  </w:num>
  <w:num w:numId="14">
    <w:abstractNumId w:val="17"/>
  </w:num>
  <w:num w:numId="15">
    <w:abstractNumId w:val="29"/>
  </w:num>
  <w:num w:numId="16">
    <w:abstractNumId w:val="11"/>
  </w:num>
  <w:num w:numId="17">
    <w:abstractNumId w:val="4"/>
  </w:num>
  <w:num w:numId="18">
    <w:abstractNumId w:val="39"/>
  </w:num>
  <w:num w:numId="19">
    <w:abstractNumId w:val="1"/>
  </w:num>
  <w:num w:numId="20">
    <w:abstractNumId w:val="24"/>
  </w:num>
  <w:num w:numId="21">
    <w:abstractNumId w:val="33"/>
  </w:num>
  <w:num w:numId="22">
    <w:abstractNumId w:val="44"/>
  </w:num>
  <w:num w:numId="23">
    <w:abstractNumId w:val="30"/>
  </w:num>
  <w:num w:numId="24">
    <w:abstractNumId w:val="36"/>
  </w:num>
  <w:num w:numId="25">
    <w:abstractNumId w:val="5"/>
  </w:num>
  <w:num w:numId="26">
    <w:abstractNumId w:val="35"/>
  </w:num>
  <w:num w:numId="27">
    <w:abstractNumId w:val="32"/>
  </w:num>
  <w:num w:numId="28">
    <w:abstractNumId w:val="27"/>
  </w:num>
  <w:num w:numId="29">
    <w:abstractNumId w:val="8"/>
  </w:num>
  <w:num w:numId="30">
    <w:abstractNumId w:val="34"/>
  </w:num>
  <w:num w:numId="31">
    <w:abstractNumId w:val="23"/>
  </w:num>
  <w:num w:numId="32">
    <w:abstractNumId w:val="14"/>
  </w:num>
  <w:num w:numId="33">
    <w:abstractNumId w:val="43"/>
  </w:num>
  <w:num w:numId="34">
    <w:abstractNumId w:val="21"/>
  </w:num>
  <w:num w:numId="35">
    <w:abstractNumId w:val="3"/>
  </w:num>
  <w:num w:numId="36">
    <w:abstractNumId w:val="26"/>
  </w:num>
  <w:num w:numId="37">
    <w:abstractNumId w:val="42"/>
  </w:num>
  <w:num w:numId="38">
    <w:abstractNumId w:val="9"/>
  </w:num>
  <w:num w:numId="39">
    <w:abstractNumId w:val="16"/>
  </w:num>
  <w:num w:numId="40">
    <w:abstractNumId w:val="22"/>
  </w:num>
  <w:num w:numId="41">
    <w:abstractNumId w:val="28"/>
  </w:num>
  <w:num w:numId="42">
    <w:abstractNumId w:val="37"/>
  </w:num>
  <w:num w:numId="43">
    <w:abstractNumId w:val="18"/>
  </w:num>
  <w:num w:numId="44">
    <w:abstractNumId w:val="25"/>
  </w:num>
  <w:num w:numId="45">
    <w:abstractNumId w:val="4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338B5"/>
    <w:rsid w:val="00236CC3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506071"/>
    <w:rsid w:val="0051369E"/>
    <w:rsid w:val="00521CA9"/>
    <w:rsid w:val="00526CFB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91231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F4CA5"/>
    <w:rsid w:val="00BF5F95"/>
    <w:rsid w:val="00C05E91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25E-224D-4A89-A939-E29A65A0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2015-09-29T13:36:00Z</cp:lastPrinted>
  <dcterms:created xsi:type="dcterms:W3CDTF">2015-09-23T16:28:00Z</dcterms:created>
  <dcterms:modified xsi:type="dcterms:W3CDTF">2015-10-16T14:02:00Z</dcterms:modified>
</cp:coreProperties>
</file>